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C3" w:rsidRDefault="000C10C3" w:rsidP="000C10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C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10C3" w:rsidRPr="007C6CD5" w:rsidRDefault="005A1599" w:rsidP="000C10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10C3">
        <w:rPr>
          <w:rFonts w:ascii="Times New Roman" w:hAnsi="Times New Roman" w:cs="Times New Roman"/>
          <w:b/>
          <w:sz w:val="28"/>
          <w:szCs w:val="28"/>
        </w:rPr>
        <w:t xml:space="preserve"> ведении личных дел</w:t>
      </w:r>
      <w:r w:rsidR="001051C2">
        <w:rPr>
          <w:rFonts w:ascii="Times New Roman" w:hAnsi="Times New Roman" w:cs="Times New Roman"/>
          <w:b/>
          <w:sz w:val="28"/>
          <w:szCs w:val="28"/>
        </w:rPr>
        <w:t xml:space="preserve"> получателей социальных услуг в автономной некоммерческой организации</w:t>
      </w:r>
      <w:r w:rsidR="000C1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1C2">
        <w:rPr>
          <w:rFonts w:ascii="Times New Roman" w:hAnsi="Times New Roman" w:cs="Times New Roman"/>
          <w:b/>
          <w:sz w:val="28"/>
          <w:szCs w:val="28"/>
        </w:rPr>
        <w:t>ц</w:t>
      </w:r>
      <w:r w:rsidR="000C10C3">
        <w:rPr>
          <w:rFonts w:ascii="Times New Roman" w:hAnsi="Times New Roman" w:cs="Times New Roman"/>
          <w:b/>
          <w:sz w:val="28"/>
          <w:szCs w:val="28"/>
        </w:rPr>
        <w:t>ентр</w:t>
      </w:r>
      <w:r w:rsidR="001051C2">
        <w:rPr>
          <w:rFonts w:ascii="Times New Roman" w:hAnsi="Times New Roman" w:cs="Times New Roman"/>
          <w:b/>
          <w:sz w:val="28"/>
          <w:szCs w:val="28"/>
        </w:rPr>
        <w:t>а</w:t>
      </w:r>
      <w:r w:rsidR="000C10C3">
        <w:rPr>
          <w:rFonts w:ascii="Times New Roman" w:hAnsi="Times New Roman" w:cs="Times New Roman"/>
          <w:b/>
          <w:sz w:val="28"/>
          <w:szCs w:val="28"/>
        </w:rPr>
        <w:t xml:space="preserve"> социального</w:t>
      </w:r>
      <w:r w:rsidR="001051C2">
        <w:rPr>
          <w:rFonts w:ascii="Times New Roman" w:hAnsi="Times New Roman" w:cs="Times New Roman"/>
          <w:b/>
          <w:sz w:val="28"/>
          <w:szCs w:val="28"/>
        </w:rPr>
        <w:t xml:space="preserve"> обслуживания населения «Ирис</w:t>
      </w:r>
      <w:r w:rsidR="000C10C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54338" w:rsidRPr="007C6CD5" w:rsidRDefault="00254338" w:rsidP="000C10C3">
      <w:pPr>
        <w:spacing w:line="276" w:lineRule="auto"/>
        <w:ind w:right="483"/>
        <w:rPr>
          <w:rFonts w:ascii="Times New Roman" w:hAnsi="Times New Roman" w:cs="Times New Roman"/>
          <w:sz w:val="28"/>
          <w:szCs w:val="28"/>
        </w:rPr>
      </w:pPr>
    </w:p>
    <w:p w:rsidR="00254338" w:rsidRDefault="00913032" w:rsidP="009130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4338" w:rsidRPr="007C6CD5" w:rsidRDefault="00913032" w:rsidP="00913032">
      <w:pPr>
        <w:pStyle w:val="20"/>
        <w:shd w:val="clear" w:color="auto" w:fill="auto"/>
        <w:tabs>
          <w:tab w:val="left" w:pos="0"/>
        </w:tabs>
        <w:spacing w:before="0"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7C6CD5" w:rsidRPr="007C6CD5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целях</w:t>
      </w:r>
      <w:r w:rsidR="00254338" w:rsidRPr="007C6CD5">
        <w:rPr>
          <w:rFonts w:ascii="Times New Roman" w:hAnsi="Times New Roman" w:cs="Times New Roman"/>
          <w:sz w:val="28"/>
          <w:szCs w:val="28"/>
        </w:rPr>
        <w:t xml:space="preserve"> правила ведения, учета и хранения личных де</w:t>
      </w:r>
      <w:r w:rsidR="004E2B4D">
        <w:rPr>
          <w:rFonts w:ascii="Times New Roman" w:hAnsi="Times New Roman" w:cs="Times New Roman"/>
          <w:sz w:val="28"/>
          <w:szCs w:val="28"/>
        </w:rPr>
        <w:t>л получателей социальных услуг.</w:t>
      </w:r>
    </w:p>
    <w:p w:rsidR="00254338" w:rsidRPr="007C6CD5" w:rsidRDefault="004E1FCD" w:rsidP="00913032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</w:t>
      </w:r>
      <w:r w:rsidR="00913032">
        <w:rPr>
          <w:rFonts w:ascii="Times New Roman" w:hAnsi="Times New Roman" w:cs="Times New Roman"/>
          <w:sz w:val="28"/>
          <w:szCs w:val="28"/>
        </w:rPr>
        <w:t xml:space="preserve">. </w:t>
      </w:r>
      <w:r w:rsidR="00254338" w:rsidRPr="007C6CD5">
        <w:rPr>
          <w:rFonts w:ascii="Times New Roman" w:hAnsi="Times New Roman" w:cs="Times New Roman"/>
          <w:sz w:val="28"/>
          <w:szCs w:val="28"/>
        </w:rPr>
        <w:t>Основанием для предоставления соци</w:t>
      </w:r>
      <w:r w:rsidR="001051C2">
        <w:rPr>
          <w:rFonts w:ascii="Times New Roman" w:hAnsi="Times New Roman" w:cs="Times New Roman"/>
          <w:sz w:val="28"/>
          <w:szCs w:val="28"/>
        </w:rPr>
        <w:t>альных услуг на дому, в форме</w:t>
      </w:r>
      <w:r w:rsidR="00254338" w:rsidRPr="007C6CD5">
        <w:rPr>
          <w:rFonts w:ascii="Times New Roman" w:hAnsi="Times New Roman" w:cs="Times New Roman"/>
          <w:sz w:val="28"/>
          <w:szCs w:val="28"/>
        </w:rPr>
        <w:t xml:space="preserve">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</w:t>
      </w:r>
      <w:r w:rsidR="00BE4782">
        <w:rPr>
          <w:rFonts w:ascii="Times New Roman" w:hAnsi="Times New Roman" w:cs="Times New Roman"/>
          <w:sz w:val="28"/>
          <w:szCs w:val="28"/>
        </w:rPr>
        <w:t xml:space="preserve">, </w:t>
      </w:r>
      <w:r w:rsidR="00254338" w:rsidRPr="007C6CD5">
        <w:rPr>
          <w:rFonts w:ascii="Times New Roman" w:hAnsi="Times New Roman" w:cs="Times New Roman"/>
          <w:sz w:val="28"/>
          <w:szCs w:val="28"/>
        </w:rPr>
        <w:t>либо обращение в его интересах иных граждан, государственных органов, органов местного самоуправления, общественных объединений непосредственно в министерство либо переданные заявление или обращение в рамках межведомственного взаимодействия.</w:t>
      </w:r>
    </w:p>
    <w:p w:rsidR="001051C2" w:rsidRPr="00BE4782" w:rsidRDefault="001051C2" w:rsidP="008E25BC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C6CD5">
        <w:rPr>
          <w:rFonts w:ascii="Times New Roman" w:hAnsi="Times New Roman" w:cs="Times New Roman"/>
          <w:sz w:val="28"/>
          <w:szCs w:val="28"/>
        </w:rPr>
        <w:t>На каждого получателя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АНО ЦСОН «Ирис» оформляет личное дело.</w:t>
      </w:r>
    </w:p>
    <w:p w:rsidR="003C3DEA" w:rsidRPr="008E25BC" w:rsidRDefault="003C3DEA" w:rsidP="003C3DEA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E4782" w:rsidRPr="008E25BC">
        <w:rPr>
          <w:rFonts w:ascii="Times New Roman" w:hAnsi="Times New Roman" w:cs="Times New Roman"/>
          <w:sz w:val="28"/>
          <w:szCs w:val="28"/>
        </w:rPr>
        <w:t xml:space="preserve">. </w:t>
      </w:r>
      <w:r w:rsidRPr="008E25BC">
        <w:rPr>
          <w:rFonts w:ascii="Times New Roman" w:hAnsi="Times New Roman" w:cs="Times New Roman"/>
          <w:sz w:val="28"/>
          <w:szCs w:val="28"/>
        </w:rPr>
        <w:t>Контроль за движением личных дел получател</w:t>
      </w:r>
      <w:r>
        <w:rPr>
          <w:rFonts w:ascii="Times New Roman" w:hAnsi="Times New Roman" w:cs="Times New Roman"/>
          <w:sz w:val="28"/>
          <w:szCs w:val="28"/>
        </w:rPr>
        <w:t>ей социальных услуг в организации</w:t>
      </w:r>
      <w:r w:rsidRPr="008E25BC">
        <w:rPr>
          <w:rFonts w:ascii="Times New Roman" w:hAnsi="Times New Roman" w:cs="Times New Roman"/>
          <w:sz w:val="28"/>
          <w:szCs w:val="28"/>
        </w:rPr>
        <w:t xml:space="preserve"> осуществляет заведующий отделением.</w:t>
      </w:r>
    </w:p>
    <w:p w:rsidR="00D841BA" w:rsidRPr="008E25BC" w:rsidRDefault="00D841BA" w:rsidP="008E25BC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338" w:rsidRPr="008E25BC" w:rsidRDefault="00913032" w:rsidP="007C6CD5">
      <w:pPr>
        <w:pStyle w:val="20"/>
        <w:shd w:val="clear" w:color="auto" w:fill="auto"/>
        <w:spacing w:before="0" w:after="207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BC">
        <w:rPr>
          <w:rFonts w:ascii="Times New Roman" w:hAnsi="Times New Roman" w:cs="Times New Roman"/>
          <w:b/>
          <w:sz w:val="28"/>
          <w:szCs w:val="28"/>
        </w:rPr>
        <w:t>2</w:t>
      </w:r>
      <w:r w:rsidR="003C3DEA">
        <w:rPr>
          <w:rFonts w:ascii="Times New Roman" w:hAnsi="Times New Roman" w:cs="Times New Roman"/>
          <w:b/>
          <w:sz w:val="28"/>
          <w:szCs w:val="28"/>
        </w:rPr>
        <w:t xml:space="preserve">. Порядок формирования </w:t>
      </w:r>
      <w:r w:rsidR="00254338" w:rsidRPr="008E25BC">
        <w:rPr>
          <w:rFonts w:ascii="Times New Roman" w:hAnsi="Times New Roman" w:cs="Times New Roman"/>
          <w:b/>
          <w:sz w:val="28"/>
          <w:szCs w:val="28"/>
        </w:rPr>
        <w:t xml:space="preserve"> личных дел</w:t>
      </w:r>
      <w:r w:rsidR="003C3DEA">
        <w:rPr>
          <w:rFonts w:ascii="Times New Roman" w:hAnsi="Times New Roman" w:cs="Times New Roman"/>
          <w:b/>
          <w:sz w:val="28"/>
          <w:szCs w:val="28"/>
        </w:rPr>
        <w:t>.</w:t>
      </w:r>
    </w:p>
    <w:p w:rsidR="00D30F38" w:rsidRPr="007C6CD5" w:rsidRDefault="00913032" w:rsidP="00913032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End w:id="1"/>
      <w:r w:rsidR="003C3DEA">
        <w:rPr>
          <w:rFonts w:ascii="Times New Roman" w:hAnsi="Times New Roman" w:cs="Times New Roman"/>
          <w:sz w:val="28"/>
          <w:szCs w:val="28"/>
        </w:rPr>
        <w:t>Оформление личны</w:t>
      </w:r>
      <w:r w:rsidR="004422E8">
        <w:rPr>
          <w:rFonts w:ascii="Times New Roman" w:hAnsi="Times New Roman" w:cs="Times New Roman"/>
          <w:sz w:val="28"/>
          <w:szCs w:val="28"/>
        </w:rPr>
        <w:t>х дел осуществляется в течении 3 дней со дня заключения договора о предоставлении услуг</w:t>
      </w:r>
      <w:r w:rsidR="003C3DEA">
        <w:rPr>
          <w:rFonts w:ascii="Times New Roman" w:hAnsi="Times New Roman" w:cs="Times New Roman"/>
          <w:sz w:val="28"/>
          <w:szCs w:val="28"/>
        </w:rPr>
        <w:t>.</w:t>
      </w:r>
    </w:p>
    <w:p w:rsidR="0059134A" w:rsidRPr="003C3DEA" w:rsidRDefault="00254338" w:rsidP="004422E8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7C6CD5">
        <w:rPr>
          <w:rFonts w:ascii="Times New Roman" w:hAnsi="Times New Roman" w:cs="Times New Roman"/>
          <w:sz w:val="28"/>
          <w:szCs w:val="28"/>
        </w:rPr>
        <w:t>В состав личного дела</w:t>
      </w:r>
      <w:r w:rsidR="003C3DEA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 </w:t>
      </w:r>
      <w:r w:rsidRPr="007C6CD5">
        <w:rPr>
          <w:rFonts w:ascii="Times New Roman" w:hAnsi="Times New Roman" w:cs="Times New Roman"/>
          <w:sz w:val="28"/>
          <w:szCs w:val="28"/>
        </w:rPr>
        <w:t xml:space="preserve"> включаются следующие документы</w:t>
      </w:r>
      <w:r w:rsidR="003C3DEA">
        <w:rPr>
          <w:rFonts w:ascii="Times New Roman" w:hAnsi="Times New Roman" w:cs="Times New Roman"/>
          <w:sz w:val="28"/>
          <w:szCs w:val="28"/>
        </w:rPr>
        <w:t>:</w:t>
      </w:r>
      <w:r w:rsidR="0059134A" w:rsidRPr="0059134A">
        <w:rPr>
          <w:rFonts w:ascii="Times New Roman" w:hAnsi="Times New Roman" w:cs="Times New Roman"/>
          <w:sz w:val="28"/>
          <w:szCs w:val="28"/>
        </w:rPr>
        <w:br/>
      </w:r>
    </w:p>
    <w:p w:rsidR="0059134A" w:rsidRDefault="0059134A" w:rsidP="004422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1) заявление гражданина или его законного представителя </w:t>
      </w:r>
      <w:r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о предоставлении социальных услуг по форме, утвержденной приказом Министерства труда и социальной защиты Российской Федерации </w:t>
      </w:r>
      <w:r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от 28.03.2014 № 159н «Об утверждении формы заявления о предоставлении социальных услуг»;</w:t>
      </w:r>
    </w:p>
    <w:p w:rsidR="006E787A" w:rsidRPr="0059134A" w:rsidRDefault="006E787A" w:rsidP="004422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2) договора о предоставлении социальных услуг;</w:t>
      </w:r>
    </w:p>
    <w:p w:rsidR="0059134A" w:rsidRPr="0059134A" w:rsidRDefault="006E787A" w:rsidP="004422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) копия паспорта гражданина Российской Федерации или иного документа, удостоверяющего личность гражданина;</w:t>
      </w:r>
    </w:p>
    <w:p w:rsidR="004422E8" w:rsidRDefault="006E787A" w:rsidP="004422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Theme="minorHAnsi" w:eastAsia="Times New Roman" w:hAnsiTheme="minorHAnsi" w:cs="Arial"/>
          <w:sz w:val="28"/>
          <w:szCs w:val="28"/>
          <w:lang w:bidi="ar-SA"/>
        </w:rPr>
        <w:t>4</w:t>
      </w:r>
      <w:r w:rsidR="0059134A" w:rsidRPr="0059134A">
        <w:rPr>
          <w:rFonts w:ascii="Times New Roman ,serif" w:eastAsia="Times New Roman" w:hAnsi="Times New Roman ,serif" w:cs="Arial"/>
          <w:sz w:val="28"/>
          <w:szCs w:val="28"/>
          <w:lang w:bidi="ar-SA"/>
        </w:rPr>
        <w:t xml:space="preserve">) документ,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подтверждающий регистрацию по месту жительства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и (или) пребывания получателя социальных услуг. </w:t>
      </w:r>
    </w:p>
    <w:p w:rsidR="0059134A" w:rsidRPr="0059134A" w:rsidRDefault="006E787A" w:rsidP="005547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)документы, подтверждающие регистрацию по месту жительства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и (или) пребывания супруга, родителей и несовершеннолетних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детей (при наличии), совместно проживающих с получателем социальных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услуг, о доходах получателя социальных услуг и супруга,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родителей и несовершеннолетних детей (при наличии), о принадлежащем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ему (им)</w:t>
      </w:r>
      <w:r w:rsidR="005547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имуществе на праве собственност</w:t>
      </w:r>
      <w:r w:rsidR="004422E8">
        <w:rPr>
          <w:rFonts w:ascii="Times New Roman" w:eastAsia="Times New Roman" w:hAnsi="Times New Roman" w:cs="Times New Roman"/>
          <w:sz w:val="28"/>
          <w:szCs w:val="28"/>
          <w:lang w:bidi="ar-SA"/>
        </w:rPr>
        <w:t>и, необходимые для</w:t>
      </w:r>
      <w:r w:rsidR="005547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42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определения </w:t>
      </w:r>
    </w:p>
    <w:p w:rsidR="0059134A" w:rsidRPr="0059134A" w:rsidRDefault="0059134A" w:rsidP="005547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среднедушевого дохода для предоставления социальных услуг бесплатно, в соответствии с Правилами определения среднедушевого дохода для предоставления социальных услуг бесплатно, установленные 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бесплатно», или определ</w:t>
      </w:r>
      <w:r w:rsidR="00442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ения предельного размера платы </w:t>
      </w:r>
      <w:r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за предоставление социальных услуг;</w:t>
      </w:r>
    </w:p>
    <w:p w:rsidR="0059134A" w:rsidRPr="0059134A" w:rsidRDefault="006E787A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) копия паспорта гражданина Российской Федерации или иного</w:t>
      </w:r>
      <w:r w:rsidR="0059134A" w:rsidRPr="0059134A">
        <w:rPr>
          <w:rFonts w:ascii="Times New Roman ,serif" w:eastAsia="Times New Roman" w:hAnsi="Times New Roman ,serif" w:cs="Arial"/>
          <w:sz w:val="28"/>
          <w:szCs w:val="28"/>
          <w:lang w:bidi="ar-SA"/>
        </w:rPr>
        <w:t xml:space="preserve"> документа, 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удостоверяющего личность законного представителя получателя социальных услуг (в случае предоставления документов законным представителем получателя социальных услуг);</w:t>
      </w:r>
    </w:p>
    <w:p w:rsidR="0059134A" w:rsidRDefault="006E787A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) копия документа, подтверждающего полномочия законного представителя получателя социальных</w:t>
      </w:r>
      <w:r w:rsidR="0059134A" w:rsidRPr="0059134A">
        <w:rPr>
          <w:rFonts w:ascii="Times New Roman ,serif" w:eastAsia="Times New Roman" w:hAnsi="Times New Roman ,serif" w:cs="Arial"/>
          <w:sz w:val="28"/>
          <w:szCs w:val="28"/>
          <w:lang w:bidi="ar-SA"/>
        </w:rPr>
        <w:t xml:space="preserve"> услуг по представлению его интересов (в случае представления документов законным представителем получателя социальных услуг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, за исключением родителя);</w:t>
      </w:r>
    </w:p>
    <w:p w:rsidR="006E787A" w:rsidRPr="0059134A" w:rsidRDefault="006E787A" w:rsidP="0059134A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8) копия свидетельства о рождении ( для детей до 14 лет)</w:t>
      </w:r>
    </w:p>
    <w:p w:rsidR="0059134A" w:rsidRDefault="006E787A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7)к</w:t>
      </w:r>
      <w:r w:rsidR="0059134A" w:rsidRPr="0059134A">
        <w:rPr>
          <w:rFonts w:ascii="Times New Roman" w:eastAsia="Times New Roman" w:hAnsi="Times New Roman" w:cs="Times New Roman"/>
          <w:sz w:val="28"/>
          <w:szCs w:val="28"/>
          <w:lang w:bidi="ar-SA"/>
        </w:rPr>
        <w:t>опия индивидуальной программы,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или его законному представителю (предоставляется по собственной инициативе получателя социальных услуг или его законного представителя);</w:t>
      </w:r>
    </w:p>
    <w:p w:rsidR="004422E8" w:rsidRDefault="004422E8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8) Копия пенсионного страхового свидетельства (СНИЛС);</w:t>
      </w:r>
    </w:p>
    <w:p w:rsidR="004422E8" w:rsidRDefault="004422E8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9)</w:t>
      </w:r>
      <w:r w:rsidR="00C079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="00F13B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опия справки медико-социальной  </w:t>
      </w:r>
      <w:r w:rsidR="00C0792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D60146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D60146" w:rsidRDefault="00D60146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10) Медицинская карта с заключением врачей специалистов : фтизиатра, дермато-венеролога и психоневрологического учреждения;</w:t>
      </w:r>
    </w:p>
    <w:p w:rsidR="00D60146" w:rsidRDefault="00D60146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11) сведения о размере пенсии;</w:t>
      </w:r>
    </w:p>
    <w:p w:rsidR="00D60146" w:rsidRDefault="00D60146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12)</w:t>
      </w:r>
      <w:r w:rsidR="006E787A">
        <w:rPr>
          <w:rFonts w:ascii="Times New Roman" w:eastAsia="Times New Roman" w:hAnsi="Times New Roman" w:cs="Times New Roman"/>
          <w:sz w:val="28"/>
          <w:szCs w:val="28"/>
          <w:lang w:bidi="ar-SA"/>
        </w:rPr>
        <w:t>копия полиса обязательного медицинского страхования;</w:t>
      </w:r>
    </w:p>
    <w:p w:rsidR="006E787A" w:rsidRDefault="006E787A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13)согласие на обработку персональных данных;</w:t>
      </w:r>
    </w:p>
    <w:p w:rsidR="006E787A" w:rsidRDefault="006E787A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14)правила внутреннего распорядка для п</w:t>
      </w:r>
      <w:r w:rsidR="00F13B86">
        <w:rPr>
          <w:rFonts w:ascii="Times New Roman" w:eastAsia="Times New Roman" w:hAnsi="Times New Roman" w:cs="Times New Roman"/>
          <w:sz w:val="28"/>
          <w:szCs w:val="28"/>
          <w:lang w:bidi="ar-SA"/>
        </w:rPr>
        <w:t>олучателей социальных услуг;</w:t>
      </w:r>
    </w:p>
    <w:p w:rsidR="00F13B86" w:rsidRDefault="00F13B86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15) тарифы на социальные услуги;</w:t>
      </w:r>
    </w:p>
    <w:p w:rsidR="00F13B86" w:rsidRDefault="00F13B86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16)дополнительные соглашения к договорам о предоставлении социальных услуг.</w:t>
      </w:r>
    </w:p>
    <w:p w:rsidR="004422E8" w:rsidRPr="0059134A" w:rsidRDefault="004422E8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9134A" w:rsidRPr="0059134A" w:rsidRDefault="0059134A" w:rsidP="005913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A16F8" w:rsidRPr="008E25BC" w:rsidRDefault="00CF4C91" w:rsidP="009A16F8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A16F8" w:rsidRPr="009A16F8">
        <w:rPr>
          <w:rFonts w:ascii="Times New Roman" w:hAnsi="Times New Roman" w:cs="Times New Roman"/>
          <w:sz w:val="28"/>
          <w:szCs w:val="28"/>
        </w:rPr>
        <w:t xml:space="preserve"> </w:t>
      </w:r>
      <w:r w:rsidR="009A16F8" w:rsidRPr="008E25BC">
        <w:rPr>
          <w:rFonts w:ascii="Times New Roman" w:hAnsi="Times New Roman" w:cs="Times New Roman"/>
          <w:sz w:val="28"/>
          <w:szCs w:val="28"/>
        </w:rPr>
        <w:t>Документы включаются в личное дело по мере их поступления, располагаются в хронологической, вопросно-логической последовательности или их сочетании.</w:t>
      </w:r>
    </w:p>
    <w:p w:rsidR="009A16F8" w:rsidRPr="008E25BC" w:rsidRDefault="008E25BC" w:rsidP="009A16F8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6CD5" w:rsidRPr="007C6CD5" w:rsidRDefault="007C6CD5" w:rsidP="00390D27">
      <w:pPr>
        <w:pStyle w:val="20"/>
        <w:shd w:val="clear" w:color="auto" w:fill="auto"/>
        <w:tabs>
          <w:tab w:val="left" w:pos="983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C6CD5" w:rsidRPr="004636BF" w:rsidRDefault="005E55CD" w:rsidP="004636BF">
      <w:pPr>
        <w:pStyle w:val="20"/>
        <w:shd w:val="clear" w:color="auto" w:fill="auto"/>
        <w:tabs>
          <w:tab w:val="left" w:pos="3700"/>
        </w:tabs>
        <w:spacing w:before="0" w:after="21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636BF" w:rsidRPr="004636B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C6CD5" w:rsidRPr="004636BF">
        <w:rPr>
          <w:rFonts w:ascii="Times New Roman" w:hAnsi="Times New Roman" w:cs="Times New Roman"/>
          <w:b/>
          <w:sz w:val="28"/>
          <w:szCs w:val="28"/>
        </w:rPr>
        <w:t>Хранение личных дел</w:t>
      </w:r>
    </w:p>
    <w:p w:rsidR="007C6CD5" w:rsidRDefault="005E55CD" w:rsidP="0038438F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6BF">
        <w:rPr>
          <w:rFonts w:ascii="Times New Roman" w:hAnsi="Times New Roman" w:cs="Times New Roman"/>
          <w:sz w:val="28"/>
          <w:szCs w:val="28"/>
        </w:rPr>
        <w:t>.1.</w:t>
      </w:r>
      <w:r w:rsidR="009A16F8">
        <w:rPr>
          <w:rFonts w:ascii="Times New Roman" w:hAnsi="Times New Roman" w:cs="Times New Roman"/>
          <w:sz w:val="28"/>
          <w:szCs w:val="28"/>
        </w:rPr>
        <w:t>Хранение и учет личных дел получателей социальных услуг организуется с целью быстрого и безошибочного поиска информации об обслуживаемом и обеспечения их сохранности и конфиденциальности.</w:t>
      </w:r>
    </w:p>
    <w:p w:rsidR="0038438F" w:rsidRDefault="005E55CD" w:rsidP="008E25BC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FF3" w:rsidRPr="000B6FF3">
        <w:rPr>
          <w:rFonts w:ascii="Times New Roman" w:hAnsi="Times New Roman" w:cs="Times New Roman"/>
          <w:sz w:val="28"/>
          <w:szCs w:val="28"/>
        </w:rPr>
        <w:t>.</w:t>
      </w:r>
      <w:r w:rsidR="0038438F">
        <w:rPr>
          <w:rFonts w:ascii="Times New Roman" w:hAnsi="Times New Roman" w:cs="Times New Roman"/>
          <w:sz w:val="28"/>
          <w:szCs w:val="28"/>
        </w:rPr>
        <w:t>2</w:t>
      </w:r>
      <w:r w:rsidR="000B6FF3" w:rsidRPr="000B6FF3">
        <w:rPr>
          <w:rFonts w:ascii="Times New Roman" w:hAnsi="Times New Roman" w:cs="Times New Roman"/>
          <w:sz w:val="28"/>
          <w:szCs w:val="28"/>
        </w:rPr>
        <w:t>. Действующие и снятые с учета личные дела хранятся раздельно</w:t>
      </w:r>
      <w:r w:rsidR="0038438F">
        <w:rPr>
          <w:rFonts w:ascii="Times New Roman" w:hAnsi="Times New Roman" w:cs="Times New Roman"/>
          <w:sz w:val="28"/>
          <w:szCs w:val="28"/>
        </w:rPr>
        <w:t>.</w:t>
      </w:r>
    </w:p>
    <w:p w:rsidR="000B6FF3" w:rsidRPr="000B6FF3" w:rsidRDefault="005E55CD" w:rsidP="008E25BC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8438F">
        <w:rPr>
          <w:rFonts w:ascii="Times New Roman" w:hAnsi="Times New Roman" w:cs="Times New Roman"/>
          <w:sz w:val="28"/>
          <w:szCs w:val="28"/>
        </w:rPr>
        <w:t>.3</w:t>
      </w:r>
      <w:r w:rsidR="000B6FF3" w:rsidRPr="000B6FF3">
        <w:rPr>
          <w:rFonts w:ascii="Times New Roman" w:hAnsi="Times New Roman" w:cs="Times New Roman"/>
          <w:sz w:val="28"/>
          <w:szCs w:val="28"/>
        </w:rPr>
        <w:t>. В случае утери личного дела составляется соответств</w:t>
      </w:r>
      <w:r w:rsidR="0038438F">
        <w:rPr>
          <w:rFonts w:ascii="Times New Roman" w:hAnsi="Times New Roman" w:cs="Times New Roman"/>
          <w:sz w:val="28"/>
          <w:szCs w:val="28"/>
        </w:rPr>
        <w:t>ующий акт. По решению организации</w:t>
      </w:r>
      <w:r w:rsidR="000B6FF3" w:rsidRPr="000B6FF3">
        <w:rPr>
          <w:rFonts w:ascii="Times New Roman" w:hAnsi="Times New Roman" w:cs="Times New Roman"/>
          <w:sz w:val="28"/>
          <w:szCs w:val="28"/>
        </w:rPr>
        <w:t xml:space="preserve"> оформляется его дубликат.</w:t>
      </w:r>
    </w:p>
    <w:p w:rsidR="007C6CD5" w:rsidRPr="004636BF" w:rsidRDefault="005E55CD" w:rsidP="008E25BC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FF3">
        <w:rPr>
          <w:rFonts w:ascii="Times New Roman" w:hAnsi="Times New Roman" w:cs="Times New Roman"/>
          <w:sz w:val="28"/>
          <w:szCs w:val="28"/>
        </w:rPr>
        <w:t>.</w:t>
      </w:r>
      <w:r w:rsidR="0038438F">
        <w:rPr>
          <w:rFonts w:ascii="Times New Roman" w:hAnsi="Times New Roman" w:cs="Times New Roman"/>
          <w:sz w:val="28"/>
          <w:szCs w:val="28"/>
        </w:rPr>
        <w:t>4</w:t>
      </w:r>
      <w:r w:rsidR="000B6FF3" w:rsidRPr="000B6FF3">
        <w:rPr>
          <w:rFonts w:ascii="Times New Roman" w:hAnsi="Times New Roman" w:cs="Times New Roman"/>
          <w:sz w:val="28"/>
          <w:szCs w:val="28"/>
        </w:rPr>
        <w:t>.Изъятие документов из личных дел допускается в исключительных случаях и производится с разрешения директора учреждения с оставлением в деле заверенной копии документа и акта о причинах выдачи подлинника документа.</w:t>
      </w:r>
    </w:p>
    <w:p w:rsidR="009146CF" w:rsidRPr="000B6FF3" w:rsidRDefault="005E55CD" w:rsidP="009146CF">
      <w:pPr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6CF" w:rsidRPr="000B6FF3">
        <w:rPr>
          <w:rFonts w:ascii="Times New Roman" w:hAnsi="Times New Roman" w:cs="Times New Roman"/>
          <w:b/>
          <w:sz w:val="28"/>
          <w:szCs w:val="28"/>
        </w:rPr>
        <w:t>. Процедура снятия личных дел с учета</w:t>
      </w:r>
    </w:p>
    <w:p w:rsidR="009146CF" w:rsidRPr="009146CF" w:rsidRDefault="009146CF" w:rsidP="009146CF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6CF" w:rsidRPr="009146CF" w:rsidRDefault="008E25BC" w:rsidP="008E25BC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5CD">
        <w:rPr>
          <w:rFonts w:ascii="Times New Roman" w:hAnsi="Times New Roman" w:cs="Times New Roman"/>
          <w:sz w:val="28"/>
          <w:szCs w:val="28"/>
        </w:rPr>
        <w:t>4</w:t>
      </w:r>
      <w:r w:rsidR="009146CF" w:rsidRPr="009146CF">
        <w:rPr>
          <w:rFonts w:ascii="Times New Roman" w:hAnsi="Times New Roman" w:cs="Times New Roman"/>
          <w:sz w:val="28"/>
          <w:szCs w:val="28"/>
        </w:rPr>
        <w:t>.1. В случае прекращения предоставления социальных услуг гражданам,  личные дела получателей социальных услуг снимаются с учета и передаются в архив учреждения.</w:t>
      </w:r>
    </w:p>
    <w:p w:rsidR="00EA40C1" w:rsidRDefault="008E25BC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5CD">
        <w:rPr>
          <w:rFonts w:ascii="Times New Roman" w:hAnsi="Times New Roman" w:cs="Times New Roman"/>
          <w:sz w:val="28"/>
          <w:szCs w:val="28"/>
        </w:rPr>
        <w:t>4</w:t>
      </w:r>
      <w:r w:rsidR="009146CF" w:rsidRPr="009146CF">
        <w:rPr>
          <w:rFonts w:ascii="Times New Roman" w:hAnsi="Times New Roman" w:cs="Times New Roman"/>
          <w:sz w:val="28"/>
          <w:szCs w:val="28"/>
        </w:rPr>
        <w:t>.2. Основаниями для снятия личного дела получателя социальных услуг с учета и передачи его в архив являются:</w:t>
      </w:r>
    </w:p>
    <w:p w:rsidR="00EA40C1" w:rsidRPr="00A567CB" w:rsidRDefault="00EA40C1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-п</w:t>
      </w:r>
      <w:r w:rsidRPr="00A567CB">
        <w:rPr>
          <w:rFonts w:ascii="Times New Roman" w:eastAsia="Tahoma" w:hAnsi="Times New Roman" w:cs="Times New Roman"/>
          <w:sz w:val="28"/>
          <w:szCs w:val="28"/>
        </w:rPr>
        <w:t>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EA40C1" w:rsidRPr="00EA40C1" w:rsidRDefault="00EA40C1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-</w:t>
      </w:r>
      <w:r w:rsidRPr="00EA40C1">
        <w:rPr>
          <w:rFonts w:ascii="Times New Roman" w:eastAsia="Tahoma" w:hAnsi="Times New Roman" w:cs="Times New Roman"/>
          <w:sz w:val="28"/>
          <w:szCs w:val="28"/>
        </w:rPr>
        <w:t xml:space="preserve"> окончание срока предоставления социальных услуг в соответствии </w:t>
      </w:r>
      <w:r w:rsidRPr="00EA40C1">
        <w:rPr>
          <w:rFonts w:ascii="Times New Roman" w:eastAsia="Tahoma" w:hAnsi="Times New Roman" w:cs="Times New Roman"/>
          <w:sz w:val="28"/>
          <w:szCs w:val="28"/>
        </w:rPr>
        <w:br/>
        <w:t xml:space="preserve">с индивидуальной программой и (или) истечение срока действия договора </w:t>
      </w:r>
      <w:r w:rsidRPr="00EA40C1">
        <w:rPr>
          <w:rFonts w:ascii="Times New Roman" w:eastAsia="Tahoma" w:hAnsi="Times New Roman" w:cs="Times New Roman"/>
          <w:sz w:val="28"/>
          <w:szCs w:val="28"/>
        </w:rPr>
        <w:br/>
        <w:t>о предоставлении социальных услуг;</w:t>
      </w:r>
    </w:p>
    <w:p w:rsidR="00EA40C1" w:rsidRPr="00EA40C1" w:rsidRDefault="00EA40C1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-</w:t>
      </w:r>
      <w:r w:rsidRPr="00EA40C1">
        <w:rPr>
          <w:rFonts w:ascii="Times New Roman" w:eastAsia="Tahoma" w:hAnsi="Times New Roman" w:cs="Times New Roman"/>
          <w:sz w:val="28"/>
          <w:szCs w:val="28"/>
        </w:rPr>
        <w:t xml:space="preserve">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 w:rsidR="00EA40C1" w:rsidRPr="00EA40C1" w:rsidRDefault="00EA40C1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-</w:t>
      </w:r>
      <w:r w:rsidRPr="00EA40C1">
        <w:rPr>
          <w:rFonts w:ascii="Times New Roman" w:eastAsia="Tahoma" w:hAnsi="Times New Roman" w:cs="Times New Roman"/>
          <w:sz w:val="28"/>
          <w:szCs w:val="28"/>
        </w:rPr>
        <w:t xml:space="preserve"> смерть получателя социальных услуг или ликвидация (прекращение деятельности) поставщика социальных услуг;</w:t>
      </w:r>
    </w:p>
    <w:p w:rsidR="00EA40C1" w:rsidRPr="00EA40C1" w:rsidRDefault="00EA40C1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-</w:t>
      </w:r>
      <w:r w:rsidRPr="00EA40C1">
        <w:rPr>
          <w:rFonts w:ascii="Times New Roman" w:eastAsia="Tahoma" w:hAnsi="Times New Roman" w:cs="Times New Roman"/>
          <w:sz w:val="28"/>
          <w:szCs w:val="28"/>
        </w:rPr>
        <w:t xml:space="preserve"> решение суда о признании получателя социальных услуг безвестно отсутствующим или умершим;</w:t>
      </w:r>
    </w:p>
    <w:p w:rsidR="00EA40C1" w:rsidRPr="00EA40C1" w:rsidRDefault="00EA40C1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-</w:t>
      </w:r>
      <w:r w:rsidRPr="00EA40C1">
        <w:rPr>
          <w:rFonts w:ascii="Times New Roman" w:eastAsia="Tahoma" w:hAnsi="Times New Roman" w:cs="Times New Roman"/>
          <w:sz w:val="28"/>
          <w:szCs w:val="28"/>
        </w:rPr>
        <w:t xml:space="preserve"> осуждение получателя социальных услуг к отбыванию наказания </w:t>
      </w:r>
      <w:r w:rsidRPr="00EA40C1">
        <w:rPr>
          <w:rFonts w:ascii="Times New Roman" w:eastAsia="Tahoma" w:hAnsi="Times New Roman" w:cs="Times New Roman"/>
          <w:sz w:val="28"/>
          <w:szCs w:val="28"/>
        </w:rPr>
        <w:br/>
        <w:t>в виде лишения свободы;</w:t>
      </w:r>
    </w:p>
    <w:p w:rsidR="00EA40C1" w:rsidRPr="00EA40C1" w:rsidRDefault="00EA40C1" w:rsidP="00EA40C1">
      <w:pPr>
        <w:spacing w:line="276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-</w:t>
      </w:r>
      <w:r w:rsidRPr="00EA40C1">
        <w:rPr>
          <w:rFonts w:ascii="Times New Roman" w:eastAsia="Tahoma" w:hAnsi="Times New Roman" w:cs="Times New Roman"/>
          <w:sz w:val="28"/>
          <w:szCs w:val="28"/>
        </w:rPr>
        <w:t xml:space="preserve"> возникновение у получателя социальных услуг медицинских противопоказаний к получению социальных услуг, в т.ч. требующих лечения в специализированных учреждениях здравоохранения, подтвержденных заключением уполномоченной медицинской организации.</w:t>
      </w:r>
    </w:p>
    <w:p w:rsidR="009146CF" w:rsidRPr="009146CF" w:rsidRDefault="008E25BC" w:rsidP="008E25BC">
      <w:pPr>
        <w:pStyle w:val="20"/>
        <w:shd w:val="clear" w:color="auto" w:fill="auto"/>
        <w:tabs>
          <w:tab w:val="left" w:pos="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5CD">
        <w:rPr>
          <w:rFonts w:ascii="Times New Roman" w:hAnsi="Times New Roman" w:cs="Times New Roman"/>
          <w:sz w:val="28"/>
          <w:szCs w:val="28"/>
        </w:rPr>
        <w:t>4</w:t>
      </w:r>
      <w:r w:rsidR="009146CF" w:rsidRPr="009146CF">
        <w:rPr>
          <w:rFonts w:ascii="Times New Roman" w:hAnsi="Times New Roman" w:cs="Times New Roman"/>
          <w:sz w:val="28"/>
          <w:szCs w:val="28"/>
        </w:rPr>
        <w:t>.3. После получения информации, указанной в пункте 5.2 настоящих Правил,</w:t>
      </w:r>
      <w:r w:rsidR="0038438F">
        <w:rPr>
          <w:rFonts w:ascii="Times New Roman" w:hAnsi="Times New Roman" w:cs="Times New Roman"/>
          <w:sz w:val="28"/>
          <w:szCs w:val="28"/>
        </w:rPr>
        <w:t xml:space="preserve"> директор в течение 3 дней</w:t>
      </w:r>
      <w:r w:rsidR="009146CF" w:rsidRPr="009146CF">
        <w:rPr>
          <w:rFonts w:ascii="Times New Roman" w:hAnsi="Times New Roman" w:cs="Times New Roman"/>
          <w:sz w:val="28"/>
          <w:szCs w:val="28"/>
        </w:rPr>
        <w:t xml:space="preserve"> готовит приказ о снятии полу</w:t>
      </w:r>
      <w:r w:rsidR="0038438F">
        <w:rPr>
          <w:rFonts w:ascii="Times New Roman" w:hAnsi="Times New Roman" w:cs="Times New Roman"/>
          <w:sz w:val="28"/>
          <w:szCs w:val="28"/>
        </w:rPr>
        <w:t xml:space="preserve">чателя социальных услуг с учета и </w:t>
      </w:r>
      <w:r w:rsidR="0038438F" w:rsidRPr="009146CF">
        <w:rPr>
          <w:rFonts w:ascii="Times New Roman" w:hAnsi="Times New Roman" w:cs="Times New Roman"/>
          <w:sz w:val="28"/>
          <w:szCs w:val="28"/>
        </w:rPr>
        <w:t xml:space="preserve">направляет личное дело в архив </w:t>
      </w:r>
      <w:r w:rsidR="0038438F">
        <w:rPr>
          <w:rFonts w:ascii="Times New Roman" w:hAnsi="Times New Roman" w:cs="Times New Roman"/>
          <w:sz w:val="28"/>
          <w:szCs w:val="28"/>
        </w:rPr>
        <w:t>организации</w:t>
      </w:r>
      <w:r w:rsidR="0038438F" w:rsidRPr="009146CF">
        <w:rPr>
          <w:rFonts w:ascii="Times New Roman" w:hAnsi="Times New Roman" w:cs="Times New Roman"/>
          <w:sz w:val="28"/>
          <w:szCs w:val="28"/>
        </w:rPr>
        <w:t>.</w:t>
      </w:r>
    </w:p>
    <w:sectPr w:rsidR="009146CF" w:rsidRPr="009146CF" w:rsidSect="00AE507B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A0" w:rsidRDefault="00653EA0" w:rsidP="00301106">
      <w:r>
        <w:separator/>
      </w:r>
    </w:p>
  </w:endnote>
  <w:endnote w:type="continuationSeparator" w:id="1">
    <w:p w:rsidR="00653EA0" w:rsidRDefault="00653EA0" w:rsidP="0030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A0" w:rsidRDefault="00653EA0"/>
  </w:footnote>
  <w:footnote w:type="continuationSeparator" w:id="1">
    <w:p w:rsidR="00653EA0" w:rsidRDefault="00653E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F25"/>
    <w:multiLevelType w:val="multilevel"/>
    <w:tmpl w:val="21B21C1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32D70"/>
    <w:multiLevelType w:val="multilevel"/>
    <w:tmpl w:val="C3622D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D6D05"/>
    <w:multiLevelType w:val="multilevel"/>
    <w:tmpl w:val="2B500896"/>
    <w:lvl w:ilvl="0">
      <w:start w:val="2014"/>
      <w:numFmt w:val="decimal"/>
      <w:lvlText w:val="24.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2063E"/>
    <w:multiLevelType w:val="multilevel"/>
    <w:tmpl w:val="30BC1F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6B92"/>
    <w:multiLevelType w:val="multilevel"/>
    <w:tmpl w:val="F88A5660"/>
    <w:lvl w:ilvl="0">
      <w:start w:val="2014"/>
      <w:numFmt w:val="decimal"/>
      <w:lvlText w:val="28.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43239"/>
    <w:multiLevelType w:val="multilevel"/>
    <w:tmpl w:val="C3622D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B37D8"/>
    <w:multiLevelType w:val="multilevel"/>
    <w:tmpl w:val="9BA820B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440A1"/>
    <w:multiLevelType w:val="multilevel"/>
    <w:tmpl w:val="676C28EA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8B2CBE"/>
    <w:multiLevelType w:val="multilevel"/>
    <w:tmpl w:val="73B8DB18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962B79"/>
    <w:multiLevelType w:val="multilevel"/>
    <w:tmpl w:val="E5CC4E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1106"/>
    <w:rsid w:val="000345F7"/>
    <w:rsid w:val="000B6FF3"/>
    <w:rsid w:val="000C10C3"/>
    <w:rsid w:val="001051C2"/>
    <w:rsid w:val="00147AE3"/>
    <w:rsid w:val="00154191"/>
    <w:rsid w:val="00160DB1"/>
    <w:rsid w:val="001C0C12"/>
    <w:rsid w:val="001C646B"/>
    <w:rsid w:val="001E503B"/>
    <w:rsid w:val="001F1AAA"/>
    <w:rsid w:val="002360F1"/>
    <w:rsid w:val="00254338"/>
    <w:rsid w:val="00301106"/>
    <w:rsid w:val="0038438F"/>
    <w:rsid w:val="00390D27"/>
    <w:rsid w:val="003A5A06"/>
    <w:rsid w:val="003B12D2"/>
    <w:rsid w:val="003B46FF"/>
    <w:rsid w:val="003C3DEA"/>
    <w:rsid w:val="0040058F"/>
    <w:rsid w:val="004422E8"/>
    <w:rsid w:val="0045095A"/>
    <w:rsid w:val="004636BF"/>
    <w:rsid w:val="0048429F"/>
    <w:rsid w:val="004A5C8F"/>
    <w:rsid w:val="004C7252"/>
    <w:rsid w:val="004E1FCD"/>
    <w:rsid w:val="004E2B4D"/>
    <w:rsid w:val="005165E4"/>
    <w:rsid w:val="00523D0B"/>
    <w:rsid w:val="0054266E"/>
    <w:rsid w:val="00554797"/>
    <w:rsid w:val="005775E5"/>
    <w:rsid w:val="0059134A"/>
    <w:rsid w:val="0059783C"/>
    <w:rsid w:val="005A0271"/>
    <w:rsid w:val="005A1599"/>
    <w:rsid w:val="005A389A"/>
    <w:rsid w:val="005E55CD"/>
    <w:rsid w:val="00600C7A"/>
    <w:rsid w:val="00653EA0"/>
    <w:rsid w:val="00666242"/>
    <w:rsid w:val="00680B7E"/>
    <w:rsid w:val="00686A1E"/>
    <w:rsid w:val="006926FD"/>
    <w:rsid w:val="006D62CD"/>
    <w:rsid w:val="006E787A"/>
    <w:rsid w:val="0072066F"/>
    <w:rsid w:val="007522D6"/>
    <w:rsid w:val="00757C66"/>
    <w:rsid w:val="007C0F59"/>
    <w:rsid w:val="007C6CD5"/>
    <w:rsid w:val="00837EDF"/>
    <w:rsid w:val="008E25BC"/>
    <w:rsid w:val="008F2C1B"/>
    <w:rsid w:val="009113E7"/>
    <w:rsid w:val="00913032"/>
    <w:rsid w:val="009146CF"/>
    <w:rsid w:val="0092751E"/>
    <w:rsid w:val="00954628"/>
    <w:rsid w:val="009A16F8"/>
    <w:rsid w:val="00A10A40"/>
    <w:rsid w:val="00A1614E"/>
    <w:rsid w:val="00A412A6"/>
    <w:rsid w:val="00A9276B"/>
    <w:rsid w:val="00A94019"/>
    <w:rsid w:val="00AA413A"/>
    <w:rsid w:val="00AB3604"/>
    <w:rsid w:val="00AE507B"/>
    <w:rsid w:val="00AF2CDE"/>
    <w:rsid w:val="00B11313"/>
    <w:rsid w:val="00B64480"/>
    <w:rsid w:val="00B7017B"/>
    <w:rsid w:val="00B942A1"/>
    <w:rsid w:val="00B97BD4"/>
    <w:rsid w:val="00BE4782"/>
    <w:rsid w:val="00C07920"/>
    <w:rsid w:val="00C31BB8"/>
    <w:rsid w:val="00C50F91"/>
    <w:rsid w:val="00C76006"/>
    <w:rsid w:val="00C97FBD"/>
    <w:rsid w:val="00CE58EE"/>
    <w:rsid w:val="00CF4C91"/>
    <w:rsid w:val="00CF74D2"/>
    <w:rsid w:val="00D30F38"/>
    <w:rsid w:val="00D60146"/>
    <w:rsid w:val="00D6605D"/>
    <w:rsid w:val="00D841BA"/>
    <w:rsid w:val="00D84AFA"/>
    <w:rsid w:val="00D91B2F"/>
    <w:rsid w:val="00D953C1"/>
    <w:rsid w:val="00DD3743"/>
    <w:rsid w:val="00E1473F"/>
    <w:rsid w:val="00E73B41"/>
    <w:rsid w:val="00EA40C1"/>
    <w:rsid w:val="00ED1A9F"/>
    <w:rsid w:val="00F01F8F"/>
    <w:rsid w:val="00F13B86"/>
    <w:rsid w:val="00F32A1D"/>
    <w:rsid w:val="00F37484"/>
    <w:rsid w:val="00FC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1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1106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301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301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1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301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01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3">
    <w:name w:val="Основной текст (5)"/>
    <w:basedOn w:val="5"/>
    <w:rsid w:val="00301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6"/>
      <w:szCs w:val="26"/>
      <w:u w:val="none"/>
    </w:rPr>
  </w:style>
  <w:style w:type="character" w:customStyle="1" w:styleId="61">
    <w:name w:val="Основной текст (6)"/>
    <w:basedOn w:val="6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character" w:customStyle="1" w:styleId="6ArialNarrow0pt100">
    <w:name w:val="Основной текст (6) + Arial Narrow;Курсив;Интервал 0 pt;Масштаб 100%"/>
    <w:basedOn w:val="6"/>
    <w:rsid w:val="0030110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12pt100">
    <w:name w:val="Основной текст (6) + 12 pt;Масштаб 100%"/>
    <w:basedOn w:val="6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2pt1000">
    <w:name w:val="Основной текст (6) + 12 pt;Масштаб 100%"/>
    <w:basedOn w:val="6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Подпись к картинке_"/>
    <w:basedOn w:val="a0"/>
    <w:link w:val="a5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30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30110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0110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0110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30110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01106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301106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sid w:val="0030110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"/>
    <w:rsid w:val="003011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011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_"/>
    <w:basedOn w:val="a0"/>
    <w:link w:val="aa"/>
    <w:rsid w:val="003011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Подпись к таблице"/>
    <w:basedOn w:val="a9"/>
    <w:rsid w:val="003011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011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30110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0pt">
    <w:name w:val="Основной текст (10) + 10 pt;Полужирный"/>
    <w:basedOn w:val="100"/>
    <w:rsid w:val="0030110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0110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ourierNew9pt">
    <w:name w:val="Основной текст (2) + Courier New;9 pt"/>
    <w:basedOn w:val="2"/>
    <w:rsid w:val="003011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3011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Narrow11pt">
    <w:name w:val="Основной текст (2) + Arial Narrow;11 pt"/>
    <w:basedOn w:val="2"/>
    <w:rsid w:val="003011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30110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rsid w:val="0030110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01106"/>
    <w:pPr>
      <w:shd w:val="clear" w:color="auto" w:fill="FFFFFF"/>
      <w:spacing w:line="293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0110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301106"/>
    <w:pPr>
      <w:shd w:val="clear" w:color="auto" w:fill="FFFFFF"/>
      <w:spacing w:after="240" w:line="278" w:lineRule="exact"/>
      <w:ind w:firstLine="220"/>
    </w:pPr>
    <w:rPr>
      <w:rFonts w:ascii="Times New Roman" w:eastAsia="Times New Roman" w:hAnsi="Times New Roman" w:cs="Times New Roman"/>
      <w:w w:val="60"/>
      <w:sz w:val="26"/>
      <w:szCs w:val="26"/>
    </w:rPr>
  </w:style>
  <w:style w:type="paragraph" w:customStyle="1" w:styleId="a5">
    <w:name w:val="Подпись к картинке"/>
    <w:basedOn w:val="a"/>
    <w:link w:val="a4"/>
    <w:rsid w:val="003011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3011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301106"/>
    <w:pPr>
      <w:shd w:val="clear" w:color="auto" w:fill="FFFFFF"/>
      <w:spacing w:after="540" w:line="226" w:lineRule="exact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rsid w:val="00301106"/>
    <w:pPr>
      <w:shd w:val="clear" w:color="auto" w:fill="FFFFFF"/>
      <w:spacing w:before="540" w:after="24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01106"/>
    <w:pPr>
      <w:shd w:val="clear" w:color="auto" w:fill="FFFFFF"/>
      <w:spacing w:before="240" w:after="300" w:line="0" w:lineRule="atLeast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301106"/>
    <w:pPr>
      <w:shd w:val="clear" w:color="auto" w:fill="FFFFFF"/>
      <w:spacing w:line="278" w:lineRule="exact"/>
      <w:ind w:firstLine="580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90">
    <w:name w:val="Основной текст (9)"/>
    <w:basedOn w:val="a"/>
    <w:link w:val="9"/>
    <w:rsid w:val="00301106"/>
    <w:pPr>
      <w:shd w:val="clear" w:color="auto" w:fill="FFFFFF"/>
      <w:spacing w:line="274" w:lineRule="exact"/>
      <w:ind w:firstLine="600"/>
      <w:jc w:val="both"/>
    </w:pPr>
    <w:rPr>
      <w:rFonts w:ascii="Arial" w:eastAsia="Arial" w:hAnsi="Arial" w:cs="Arial"/>
      <w:b/>
      <w:bCs/>
      <w:i/>
      <w:iCs/>
    </w:rPr>
  </w:style>
  <w:style w:type="paragraph" w:customStyle="1" w:styleId="23">
    <w:name w:val="Подпись к таблице (2)"/>
    <w:basedOn w:val="a"/>
    <w:link w:val="22"/>
    <w:rsid w:val="0030110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1">
    <w:name w:val="Основной текст (10)"/>
    <w:basedOn w:val="a"/>
    <w:link w:val="100"/>
    <w:rsid w:val="00301106"/>
    <w:pPr>
      <w:shd w:val="clear" w:color="auto" w:fill="FFFFFF"/>
      <w:spacing w:before="60" w:line="226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aa">
    <w:name w:val="Подпись к таблице"/>
    <w:basedOn w:val="a"/>
    <w:link w:val="a9"/>
    <w:rsid w:val="00301106"/>
    <w:pPr>
      <w:shd w:val="clear" w:color="auto" w:fill="FFFFFF"/>
      <w:spacing w:line="226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110">
    <w:name w:val="Основной текст (11)"/>
    <w:basedOn w:val="a"/>
    <w:link w:val="11"/>
    <w:rsid w:val="0030110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120">
    <w:name w:val="Основной текст (12)"/>
    <w:basedOn w:val="a"/>
    <w:link w:val="12"/>
    <w:rsid w:val="00301106"/>
    <w:pPr>
      <w:shd w:val="clear" w:color="auto" w:fill="FFFFFF"/>
      <w:spacing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30">
    <w:name w:val="Основной текст (13)"/>
    <w:basedOn w:val="a"/>
    <w:link w:val="13"/>
    <w:rsid w:val="00301106"/>
    <w:pPr>
      <w:shd w:val="clear" w:color="auto" w:fill="FFFFFF"/>
      <w:spacing w:after="300"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33">
    <w:name w:val="Подпись к таблице (3)"/>
    <w:basedOn w:val="a"/>
    <w:link w:val="32"/>
    <w:rsid w:val="0030110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3">
    <w:name w:val="Подпись к таблице (4)"/>
    <w:basedOn w:val="a"/>
    <w:link w:val="42"/>
    <w:rsid w:val="0030110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table" w:styleId="ac">
    <w:name w:val="Table Grid"/>
    <w:basedOn w:val="a1"/>
    <w:uiPriority w:val="59"/>
    <w:rsid w:val="00AE5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E5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507B"/>
    <w:rPr>
      <w:color w:val="000000"/>
    </w:rPr>
  </w:style>
  <w:style w:type="paragraph" w:styleId="af">
    <w:name w:val="footer"/>
    <w:basedOn w:val="a"/>
    <w:link w:val="af0"/>
    <w:uiPriority w:val="99"/>
    <w:unhideWhenUsed/>
    <w:rsid w:val="00AE5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E507B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165E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65E4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6E7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3915-C310-4C99-8477-2B50F56F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Вал. Скобликова</dc:creator>
  <cp:lastModifiedBy>Toshiba</cp:lastModifiedBy>
  <cp:revision>6</cp:revision>
  <cp:lastPrinted>2019-01-25T04:30:00Z</cp:lastPrinted>
  <dcterms:created xsi:type="dcterms:W3CDTF">2020-03-03T05:19:00Z</dcterms:created>
  <dcterms:modified xsi:type="dcterms:W3CDTF">2022-11-28T12:36:00Z</dcterms:modified>
</cp:coreProperties>
</file>